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1C" w:rsidRPr="001F2F63" w:rsidRDefault="00CE721C" w:rsidP="00CE721C">
      <w:pPr>
        <w:pStyle w:val="Zkladntex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F2F63">
        <w:rPr>
          <w:b/>
          <w:bCs/>
          <w:sz w:val="28"/>
          <w:szCs w:val="28"/>
          <w:u w:val="single"/>
        </w:rPr>
        <w:t>Termíny a rozlosování:</w:t>
      </w:r>
    </w:p>
    <w:p w:rsidR="00CE721C" w:rsidRPr="001F2F63" w:rsidRDefault="00CE721C" w:rsidP="00CE721C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CE721C" w:rsidRPr="001F2F63" w:rsidRDefault="00CE721C" w:rsidP="00CE56AB">
      <w:pPr>
        <w:pStyle w:val="Zkladntext"/>
        <w:numPr>
          <w:ilvl w:val="0"/>
          <w:numId w:val="2"/>
        </w:numPr>
        <w:jc w:val="center"/>
        <w:rPr>
          <w:b/>
          <w:bCs/>
        </w:rPr>
      </w:pPr>
      <w:r w:rsidRPr="001F2F63">
        <w:rPr>
          <w:b/>
          <w:bCs/>
        </w:rPr>
        <w:t>část</w:t>
      </w:r>
    </w:p>
    <w:p w:rsidR="00CE721C" w:rsidRDefault="00CE721C" w:rsidP="00CE721C">
      <w:pPr>
        <w:pStyle w:val="Zkladntext"/>
        <w:ind w:left="360"/>
        <w:jc w:val="center"/>
        <w:rPr>
          <w:bCs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851"/>
        <w:gridCol w:w="2834"/>
        <w:gridCol w:w="993"/>
      </w:tblGrid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6.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- 8. 10.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2.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13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- 15. 10.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FD370A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FD370A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 xml:space="preserve">Náměšť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3.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20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- 22. 10.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4.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27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- 29. 10.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FD370A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 : 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5.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3.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- 5. 11.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6.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10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- 12. 11.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Bystřice n. P.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Bíteš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7.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17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- 19. 11.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8.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24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- 26. 11.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Meziříčí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9.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- 3. 12.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10.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8.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- 10. 12.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Zastávka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Bíteš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11.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15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- 17. 12.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12.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5.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- 7. 1.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FD370A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 xml:space="preserve">Náměšť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13.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12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- 14. 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14.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19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- 21. 1.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15.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26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- 28. 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16.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- 4. 2.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Bystřice n. P.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Bíteš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17.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9.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- 11. 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18.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16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- 18. 2.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Meziříčí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19.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23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>. - 25. 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 xml:space="preserve">20. </w:t>
            </w:r>
            <w:proofErr w:type="gramStart"/>
            <w:r w:rsidRPr="001F2F63">
              <w:rPr>
                <w:rFonts w:ascii="Arial" w:eastAsiaTheme="minorEastAsia" w:hAnsi="Arial" w:cs="Arial"/>
                <w:b/>
                <w:bCs/>
              </w:rPr>
              <w:t>kolo   2.</w:t>
            </w:r>
            <w:proofErr w:type="gramEnd"/>
            <w:r w:rsidRPr="001F2F63">
              <w:rPr>
                <w:rFonts w:ascii="Arial" w:eastAsiaTheme="minorEastAsia" w:hAnsi="Arial" w:cs="Arial"/>
                <w:b/>
                <w:bCs/>
              </w:rPr>
              <w:t xml:space="preserve"> - 4. 3.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V. Meziříčí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9C1CC7" w:rsidRPr="001F2F63" w:rsidTr="00D141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Zastávka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J2060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Bíteš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7" w:rsidRPr="001F2F63" w:rsidRDefault="009C1CC7" w:rsidP="00D1415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:</w:t>
            </w:r>
          </w:p>
        </w:tc>
      </w:tr>
    </w:tbl>
    <w:p w:rsidR="009C1CC7" w:rsidRPr="001F2F63" w:rsidRDefault="009C1CC7" w:rsidP="00CE721C">
      <w:pPr>
        <w:pStyle w:val="Zkladntext"/>
        <w:ind w:left="360"/>
        <w:jc w:val="center"/>
        <w:rPr>
          <w:bCs/>
        </w:rPr>
      </w:pPr>
    </w:p>
    <w:p w:rsidR="00CE721C" w:rsidRPr="001F2F63" w:rsidRDefault="00CE721C" w:rsidP="00CE721C">
      <w:pPr>
        <w:rPr>
          <w:rFonts w:ascii="Arial" w:hAnsi="Arial" w:cs="Arial"/>
        </w:rPr>
      </w:pPr>
    </w:p>
    <w:sectPr w:rsidR="00CE721C" w:rsidRPr="001F2F63" w:rsidSect="009C1CC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FA1"/>
    <w:multiLevelType w:val="hybridMultilevel"/>
    <w:tmpl w:val="DBA85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47E2DC8"/>
    <w:multiLevelType w:val="hybridMultilevel"/>
    <w:tmpl w:val="0D12A8FA"/>
    <w:lvl w:ilvl="0" w:tplc="92B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C"/>
    <w:rsid w:val="002E6BD8"/>
    <w:rsid w:val="00691676"/>
    <w:rsid w:val="009C1CC7"/>
    <w:rsid w:val="00A4032D"/>
    <w:rsid w:val="00CE56AB"/>
    <w:rsid w:val="00CE721C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E051-F06C-4B8E-A57D-DC9EB09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721C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721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tech</cp:lastModifiedBy>
  <cp:revision>2</cp:revision>
  <cp:lastPrinted>2017-09-26T07:48:00Z</cp:lastPrinted>
  <dcterms:created xsi:type="dcterms:W3CDTF">2017-09-26T07:49:00Z</dcterms:created>
  <dcterms:modified xsi:type="dcterms:W3CDTF">2017-09-26T07:49:00Z</dcterms:modified>
</cp:coreProperties>
</file>